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14" w:rsidRPr="00016EF3" w:rsidRDefault="00530B11">
      <w:pPr>
        <w:rPr>
          <w:b/>
          <w:sz w:val="44"/>
          <w:szCs w:val="44"/>
        </w:rPr>
      </w:pPr>
      <w:r w:rsidRPr="00016EF3">
        <w:rPr>
          <w:b/>
          <w:sz w:val="44"/>
          <w:szCs w:val="44"/>
        </w:rPr>
        <w:t xml:space="preserve">Unterrichtsmitschau – </w:t>
      </w:r>
      <w:r w:rsidR="00016EF3" w:rsidRPr="00016EF3">
        <w:rPr>
          <w:b/>
          <w:sz w:val="44"/>
          <w:szCs w:val="44"/>
        </w:rPr>
        <w:br/>
      </w:r>
      <w:r w:rsidRPr="00016EF3">
        <w:rPr>
          <w:b/>
          <w:sz w:val="44"/>
          <w:szCs w:val="44"/>
        </w:rPr>
        <w:t>Von der Beobachtung zur Bewertung</w:t>
      </w:r>
      <w:bookmarkStart w:id="0" w:name="_GoBack"/>
      <w:bookmarkEnd w:id="0"/>
    </w:p>
    <w:p w:rsidR="00530B11" w:rsidRDefault="00530B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0B11" w:rsidTr="00530B11">
        <w:tc>
          <w:tcPr>
            <w:tcW w:w="3070" w:type="dxa"/>
          </w:tcPr>
          <w:p w:rsidR="00530B11" w:rsidRPr="00016EF3" w:rsidRDefault="00530B11" w:rsidP="00530B11">
            <w:pPr>
              <w:jc w:val="center"/>
              <w:rPr>
                <w:b/>
                <w:sz w:val="32"/>
                <w:szCs w:val="32"/>
              </w:rPr>
            </w:pPr>
            <w:r w:rsidRPr="00016EF3">
              <w:rPr>
                <w:b/>
                <w:sz w:val="32"/>
                <w:szCs w:val="32"/>
              </w:rPr>
              <w:t>Beobachten</w:t>
            </w:r>
          </w:p>
        </w:tc>
        <w:tc>
          <w:tcPr>
            <w:tcW w:w="3071" w:type="dxa"/>
          </w:tcPr>
          <w:p w:rsidR="00530B11" w:rsidRPr="00016EF3" w:rsidRDefault="00D5151A" w:rsidP="00530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Beschrei</w:t>
            </w:r>
            <w:r w:rsidR="00530B11" w:rsidRPr="00016EF3">
              <w:rPr>
                <w:b/>
                <w:sz w:val="32"/>
                <w:szCs w:val="32"/>
              </w:rPr>
              <w:t>ben</w:t>
            </w:r>
          </w:p>
        </w:tc>
        <w:tc>
          <w:tcPr>
            <w:tcW w:w="3071" w:type="dxa"/>
          </w:tcPr>
          <w:p w:rsidR="00530B11" w:rsidRPr="00016EF3" w:rsidRDefault="00530B11" w:rsidP="00530B11">
            <w:pPr>
              <w:jc w:val="center"/>
              <w:rPr>
                <w:b/>
                <w:sz w:val="32"/>
                <w:szCs w:val="32"/>
              </w:rPr>
            </w:pPr>
            <w:r w:rsidRPr="00016EF3">
              <w:rPr>
                <w:b/>
                <w:sz w:val="32"/>
                <w:szCs w:val="32"/>
              </w:rPr>
              <w:t>Bewerten</w:t>
            </w:r>
          </w:p>
        </w:tc>
      </w:tr>
      <w:tr w:rsidR="00530B11" w:rsidTr="00530B11">
        <w:tc>
          <w:tcPr>
            <w:tcW w:w="3070" w:type="dxa"/>
          </w:tcPr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  <w:p w:rsidR="00530B11" w:rsidRDefault="00530B11"/>
        </w:tc>
        <w:tc>
          <w:tcPr>
            <w:tcW w:w="3071" w:type="dxa"/>
          </w:tcPr>
          <w:p w:rsidR="00530B11" w:rsidRDefault="00530B11"/>
        </w:tc>
        <w:tc>
          <w:tcPr>
            <w:tcW w:w="3071" w:type="dxa"/>
          </w:tcPr>
          <w:p w:rsidR="00530B11" w:rsidRDefault="00530B11"/>
        </w:tc>
      </w:tr>
    </w:tbl>
    <w:p w:rsidR="00530B11" w:rsidRDefault="00530B11"/>
    <w:sectPr w:rsidR="00530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1"/>
    <w:rsid w:val="00016EF3"/>
    <w:rsid w:val="00326BFD"/>
    <w:rsid w:val="00530B11"/>
    <w:rsid w:val="00747814"/>
    <w:rsid w:val="009F163A"/>
    <w:rsid w:val="00D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Rajh</dc:creator>
  <cp:lastModifiedBy>Thomas Rajh</cp:lastModifiedBy>
  <cp:revision>1</cp:revision>
  <dcterms:created xsi:type="dcterms:W3CDTF">2016-05-02T06:19:00Z</dcterms:created>
  <dcterms:modified xsi:type="dcterms:W3CDTF">2016-05-02T08:11:00Z</dcterms:modified>
</cp:coreProperties>
</file>